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精益工厂革新：IE效率提升与 VSM价值流实战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Lean Factory Innovation: IE Efficiency Enhancement and VSM Value Stream Practical Implementation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2027年03月25日-26日  广州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张老师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4800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深圳：2026年11月27日-28日（张老师）     |     广州：2027年03月25日-26日（张老师）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广州：2027年08月27日-28日（张老师）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课程提纲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企业每生产一件产品就在制造一份浪费。伴随企业运营中各业务环节不被察觉或不被重视的浪费，日本企业管理界将之形象地比喻为“地下工厂”。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生产过程不流畅，存在大量不增值（浪费）的行为和过程，随着订单式生产（MTO）和准时制（JIT）在越来越多的企业中的应用，许多企业都面临着这样的问题和困惑，订单交货期越来越短，订单变更频繁，紧急订单越来越多，生产系统不能及时有效应对，工厂管理流程越来越复杂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点状的精益现场及流程改善效果不佳，经常性缺料造成交货期严重滞后，同时呆滞的材料库存又在增长，所有的这一切源于我们缺乏一个精益的价值链管理。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精益水平系统性诊断工具--VSM价值流图分析是精益工具中唯一专门针对工厂管理层的精益工具，也是全球制造业的通用语言，强调从大局观的层面看待一个工厂的运行，其重要程度不言而喻。企业管理层不但要关注财务报告，也要关注企业价值流，从而让各职能部门在同一个价值流平台上进行沟通和讨论解决问题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培训目的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认识精益生产体系的起源和全貌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了解精益生产对于流动和改善的认识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找到企业经营生产革新的切入点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掌握提升企业生产效率的基本方法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了解现场IE的基本知识，建立系统全局观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理解现场管理的主要目的和手段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掌握推行精益生产之流线化、安定化、平稳化和适时化的技术精髓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掌握精益生产体系的改善工具并活用于现场改善中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☆ 系统了解精益生产的基本理念、工具和方法，能够绘制企业精益价值流图，掌握精益价值流图的绘制和应用；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培训对象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生产副总、生产总监等中高层管理干部，以30人左右为宜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互动形式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案例研讨、角色扮演、全员分享、针对性研讨、个别交流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第一章  企业运营系统概述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1、制造型企业的增值原理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2、生产运营的基本职能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3、企业运营的核心业务流程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4、生产运营管理的短期目标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5、企业运营的 KPI 关联图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6、生产运营管理的中长期目标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7、全球经济一体化对生产运营的挑战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8、应对全球化竞争的企业运营策略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第二章  TPS与精益革新活动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1、从福特模式到丰田模式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2、JIT与TPS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3、从TPS到精益生产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4、精益支柱和精益法则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·均衡化生产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·准时化生产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·自动化生产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5、精益生产的目标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·工厂常见的八大浪费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·精益生产追求的七个零目标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6、精益革新实施过程全貌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·精益生产建设大地图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7、精益革新技法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8、精益革新意识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第三章  安定化生产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1、安定化生产的目标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·造成工时浪费的主要因素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·企业安定化生产实施路径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2、人员安定化管理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·岗位安定化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·技能安定化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·作业安定化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·班组业绩管理与考核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·员工职业发展通道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3、设备安定化改善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·TPM定义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·设备三级维护体系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·设备安定化的改善途径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4、质量安定化改善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·TQM体系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·质量过程控制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·质量改善活动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·质量课题改善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5、供应安定化改善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6、现场安定化管理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第四章  IE方法研究之动作分析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1、动作分析的目的与意义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2、动作分析的步骤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3、动作分析的方法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4、动作分析与作业改善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5、18种动作要素分析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6、动作要素分析的用途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7、动作要素分析的方法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8、动作要素改善的步骤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9、动作要素改善的重点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第五章  动作经济原则与流程经济原则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1、何谓动作经济原则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2、肢体使用原则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3、作业配置原则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4、机械设计原则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5、流程经济原则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6、生产线经济路线原则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7、作业流程经济原则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8、现场物流改善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第六章  作业测定与效率管理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1、标准工时与循环时间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2、有效运转率（可动率）统计及其意义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3、切换效率统计及其意义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4、单时能力、单日能力和单月能力计算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5、制造管理的能力指标和效率指标全貌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6、提高生产效率的机械性技术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7、提高生产效率的柔性技术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8、提高生产效率的突破性技术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9、提高生产效率的投资性技术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10、运用四大技术提高生产能力的优先度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第七章  线平衡分析与瓶颈改善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1、线平衡的概念和意义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2、线不平衡带来的两大后果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3、线平衡的计算方法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4、线平衡分析的六个基本步骤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5、线平衡的判断标准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6、线平衡分析的六个基本问题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7、通过线平衡分析找出瓶颈工序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8、线平衡改善的六大方法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9、工时短的工序改善方法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10、线平衡改善的五大用途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11、瓶颈改善的重要意义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12、瓶颈改善的七大方法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13、作业改善的ECRS原则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第八章  基于价值流的精益系统要求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1、认识价值和价值流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2、增值作业的识别及价值链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3、价值流图的组成及其价值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4、价值流图分析在精益生产中的作用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5、价值流图的层次设计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6、建立价值流图的四个步骤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7、制造企业的7种流程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8、基于价值流的精益改善循环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张老师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项目绩效提升顾问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广东省工信厅中小企业管理咨询服务专家库成员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广东省市场监督局专家库成员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中山大学EDP特聘讲师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华南理工大学生产运营课程特聘讲师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项目管理数字化转型架构师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国际注册管理咨询师认证（ICMCI -CMC）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项目管理专业人士（PMI-PMP）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敏捷项目管理专业人士（PMI-ACP）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商业分析专业人士（PMI-PBA）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受控环境下的项目管理专业人士（PRINCE2）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国内头部数字化厂商项目管理领域专家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广州恒芯智联技术有限公司联合创始人/首席咨询师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浩云科技（A股）业务架构顾问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制造型企业的项目管理、项目经理领导力、项目四算和成本管理、项目管理数字转型、全面品质管理、精益生产革新、供应链管理等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实战经验：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毕业于武汉大学，曾在世界五百强松下电器集团在华企业工作多年，从事全面品质管理、精益生产革新、供应链管理等方面的工作，并主导多个企业的精益革新项目和品质管理项目，涉及线体单元化改造、TPM、降成本、品质损失削减、专题课题攻关等方面。张帆老师从基层成长起来，对日本企业管理体系、精益生产模式及供应链系统有着丰富的实战经验和深刻独到的见解，并在工作中积累了丰富的实战经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张帆老师系统掌握工业工程的理论体系。工作多年来一直专注于工业工程领域的实践研究和活动推进，在精益革新、世界级制造、6σ、ITAF16949体系/工具、TQM、TPM、VSM以及IE等理论与实际问题解决方面颇有建树。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曾任松下集团品质经理、经营企划经理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——负责企业经营课题推进，其中08-12年构造改革，公司经营损失削减50%。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——全球QCC白金奖策划人。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——总经理集体金奖项目负责人。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——总经理个人金奖获得者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企业管理顾问公司高级合伙人、总经理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——“快赢机会”/“战略课题落地”/“课题研修”累计为企业创造收益：约 12,000万 RMB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——师从前松下中国区总裁（600亿→1000亿掌门人）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——累计咨询项目数58个，平均80万/个，续签率82%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——累计授课学员10000人+，课程复购率100%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专业领域：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在咨询培训行业深耕12年，系统掌握企业项目管理和企业变革推进的理论体系，擅长组织级项目集和项目管理体系建设，帮助企业将项目与企业战略落地的具体现实结合到一起，提出符合企业当前实际的变革路径和操作方法。张老师是生产运营和研发项目管理的复合型顾问，在制造型企业运营效率提升、项目管理架构、项目交付周期缩短、项目经营分析与成本管控等方面，有着深刻独到的见解和丰富的培训、咨询经验，倍受客户好评。张老师每年主导或参与咨询项目约15家；累计授课学员超过2万人次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主要咨询与授课领域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《非标制造业研发项目管理》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《非标制造业的项目绩效提升》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《项目绩效提升与经验集成》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《项目四算：从概算到核算》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《项目经理领导力提升》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《项目团队的执行力提升》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《项目化公司的数字化架构》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《精益工厂革新：IE效率提升与 VSM价值流实战》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《制造业降本增效实战：VE价值工程与精益降本》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《TQM全面质量管理》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《TPM全面设备管理》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《采购与供应链管理》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授课风格：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风格生动、感染力强，课堂能将复杂的理论通俗化，学员接受与参与度高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理论与实务并重，可对学员进行业绩辅导与课题研修，课程内容可操作性强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理论联系实际，授课内容来自企业实际案例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可现场诊断，帮助企业迅速找出问题点，并给予彻底解决问题的办法，管理技术全面，专业性强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部分服务客户：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车集团、中广核、南方电网、中国烟草、广州电力、成都飞机工业集团、中国航天科技集团、中国电建集团、德赛西威、本田汽车零部件、本田制锁、东风本田发动机、电装（中国）、益海嘉里（金龙鱼）、美的集团、格力集团、亿纬锂能、德赛西威、邦普循环、腾盛精密、宝莱特医疗、好莱客家居、柔宇科技、燕山钢铁、高明基业、泰基工程、广亚铝业、广东联钢、志高暖通、中南创发、国际香精香料、LG伊诺特、广州提爱思、中精汽车、泰极爱思、毕玛时、鞍兆电器、东江环保、万力轮胎、同德化工、劳卡家具、伽蓝洁具、绿宝石股份、载歌服饰、实力连杆、聚赛龙股份、迪森锅炉设备、BOBO陶瓷、广正模具等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